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F1" w:rsidRPr="000B4EF1" w:rsidRDefault="000660F1" w:rsidP="000660F1">
      <w:pPr>
        <w:rPr>
          <w:sz w:val="26"/>
          <w:szCs w:val="26"/>
          <w:u w:val="single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93FC709" wp14:editId="3EC35DD1">
            <wp:simplePos x="0" y="0"/>
            <wp:positionH relativeFrom="margin">
              <wp:posOffset>2828925</wp:posOffset>
            </wp:positionH>
            <wp:positionV relativeFrom="margin">
              <wp:posOffset>-440690</wp:posOffset>
            </wp:positionV>
            <wp:extent cx="762000" cy="762000"/>
            <wp:effectExtent l="0" t="0" r="0" b="0"/>
            <wp:wrapSquare wrapText="bothSides"/>
            <wp:docPr id="3" name="Рисунок 3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0F1" w:rsidRDefault="000660F1" w:rsidP="000660F1">
      <w:pPr>
        <w:jc w:val="center"/>
      </w:pPr>
    </w:p>
    <w:p w:rsidR="000660F1" w:rsidRPr="00A4557D" w:rsidRDefault="000660F1" w:rsidP="000660F1">
      <w:pPr>
        <w:jc w:val="center"/>
        <w:rPr>
          <w:b/>
          <w:sz w:val="4"/>
          <w:szCs w:val="4"/>
        </w:rPr>
      </w:pPr>
      <w:bookmarkStart w:id="0" w:name="_GoBack"/>
      <w:bookmarkEnd w:id="0"/>
      <w:r>
        <w:rPr>
          <w:b/>
          <w:sz w:val="16"/>
          <w:szCs w:val="16"/>
        </w:rPr>
        <w:t>________________</w:t>
      </w:r>
    </w:p>
    <w:p w:rsidR="000660F1" w:rsidRPr="003F0714" w:rsidRDefault="000660F1" w:rsidP="000660F1">
      <w:pPr>
        <w:pStyle w:val="1"/>
        <w:shd w:val="clear" w:color="auto" w:fill="auto"/>
        <w:spacing w:before="0" w:after="0" w:line="240" w:lineRule="auto"/>
        <w:ind w:left="20"/>
        <w:rPr>
          <w:b/>
          <w:sz w:val="4"/>
          <w:szCs w:val="4"/>
        </w:rPr>
      </w:pPr>
    </w:p>
    <w:p w:rsidR="000660F1" w:rsidRPr="009F6669" w:rsidRDefault="000660F1" w:rsidP="000660F1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0660F1" w:rsidRPr="009F6669" w:rsidRDefault="000660F1" w:rsidP="000660F1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0660F1" w:rsidRPr="009F6669" w:rsidRDefault="000660F1" w:rsidP="000660F1">
      <w:pPr>
        <w:jc w:val="center"/>
        <w:rPr>
          <w:rFonts w:ascii="Times New Roman" w:hAnsi="Times New Roman"/>
        </w:rPr>
      </w:pPr>
    </w:p>
    <w:p w:rsidR="000660F1" w:rsidRPr="009F6669" w:rsidRDefault="000660F1" w:rsidP="000660F1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0660F1" w:rsidRPr="004D67A9" w:rsidRDefault="000660F1" w:rsidP="000660F1">
      <w:pPr>
        <w:jc w:val="center"/>
        <w:rPr>
          <w:rFonts w:ascii="Times New Roman" w:hAnsi="Times New Roman"/>
          <w:b/>
          <w:sz w:val="16"/>
          <w:szCs w:val="16"/>
        </w:rPr>
      </w:pPr>
    </w:p>
    <w:p w:rsidR="000660F1" w:rsidRPr="009F6669" w:rsidRDefault="000660F1" w:rsidP="000660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21декабря 2023 г. №165</w:t>
      </w:r>
    </w:p>
    <w:p w:rsidR="000660F1" w:rsidRPr="009F6669" w:rsidRDefault="000660F1" w:rsidP="000660F1">
      <w:pPr>
        <w:jc w:val="center"/>
        <w:rPr>
          <w:rFonts w:ascii="Times New Roman" w:hAnsi="Times New Roman"/>
        </w:rPr>
      </w:pPr>
      <w:r w:rsidRPr="009F6669">
        <w:rPr>
          <w:rFonts w:ascii="Times New Roman" w:hAnsi="Times New Roman"/>
        </w:rPr>
        <w:t xml:space="preserve">   с. Цуриб</w:t>
      </w:r>
    </w:p>
    <w:p w:rsidR="000660F1" w:rsidRPr="00227043" w:rsidRDefault="000660F1" w:rsidP="000660F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660F1" w:rsidRPr="00227043" w:rsidRDefault="000660F1" w:rsidP="000660F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27043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порядка принятия уведомлений, связанных</w:t>
      </w:r>
    </w:p>
    <w:p w:rsidR="000660F1" w:rsidRPr="00227043" w:rsidRDefault="000660F1" w:rsidP="000660F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27043">
        <w:rPr>
          <w:rFonts w:ascii="Times New Roman" w:eastAsia="Times New Roman" w:hAnsi="Times New Roman" w:cs="Times New Roman"/>
          <w:b/>
          <w:bCs/>
          <w:sz w:val="26"/>
          <w:szCs w:val="26"/>
        </w:rPr>
        <w:t>со сносом объекта капитального строительства</w:t>
      </w:r>
    </w:p>
    <w:p w:rsidR="000660F1" w:rsidRPr="00227043" w:rsidRDefault="000660F1" w:rsidP="000660F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660F1" w:rsidRPr="00227043" w:rsidRDefault="000660F1" w:rsidP="000660F1">
      <w:pPr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7043">
        <w:rPr>
          <w:rFonts w:ascii="Arial" w:eastAsia="Times New Roman" w:hAnsi="Arial" w:cs="Arial"/>
          <w:b/>
          <w:bCs/>
          <w:sz w:val="26"/>
          <w:szCs w:val="26"/>
        </w:rPr>
        <w:t xml:space="preserve">  </w:t>
      </w:r>
      <w:r w:rsidRPr="0022704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«Чародинский район» </w:t>
      </w:r>
      <w:r w:rsidRPr="00227043">
        <w:rPr>
          <w:rFonts w:ascii="Times New Roman" w:eastAsia="Times New Roman" w:hAnsi="Times New Roman" w:cs="Times New Roman"/>
          <w:b/>
          <w:sz w:val="26"/>
          <w:szCs w:val="26"/>
        </w:rPr>
        <w:t xml:space="preserve">п о с т а н о в л я е т: </w:t>
      </w:r>
    </w:p>
    <w:p w:rsidR="000660F1" w:rsidRPr="00227043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043">
        <w:rPr>
          <w:rFonts w:ascii="Times New Roman" w:eastAsia="Times New Roman" w:hAnsi="Times New Roman" w:cs="Times New Roman"/>
          <w:sz w:val="26"/>
          <w:szCs w:val="26"/>
        </w:rPr>
        <w:t>1. Утвердить прилагаемый порядок принятия уведомлений, связанных со сносом объектов капитального строительства (далее - Порядок).</w:t>
      </w:r>
    </w:p>
    <w:p w:rsidR="000660F1" w:rsidRPr="00227043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043">
        <w:rPr>
          <w:rFonts w:ascii="Times New Roman" w:eastAsia="Times New Roman" w:hAnsi="Times New Roman" w:cs="Times New Roman"/>
          <w:sz w:val="26"/>
          <w:szCs w:val="26"/>
        </w:rPr>
        <w:t xml:space="preserve">2. Установить, что положения Порядка об идентификации и аутентификации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 479-ФЗ «О внесении изменений в отдельные законодательные акты Российской Федерации». </w:t>
      </w:r>
    </w:p>
    <w:p w:rsidR="000660F1" w:rsidRPr="00227043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7043">
        <w:rPr>
          <w:rFonts w:ascii="Times New Roman" w:eastAsia="Times New Roman" w:hAnsi="Times New Roman" w:cs="Times New Roman"/>
          <w:sz w:val="26"/>
          <w:szCs w:val="26"/>
        </w:rPr>
        <w:t xml:space="preserve">3. 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</w:p>
    <w:p w:rsidR="000660F1" w:rsidRPr="00227043" w:rsidRDefault="000660F1" w:rsidP="000660F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7043">
        <w:rPr>
          <w:rFonts w:ascii="Times New Roman" w:hAnsi="Times New Roman" w:cs="Times New Roman"/>
          <w:sz w:val="26"/>
          <w:szCs w:val="26"/>
        </w:rPr>
        <w:t xml:space="preserve">         4.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0660F1" w:rsidRPr="00227043" w:rsidRDefault="000660F1" w:rsidP="000660F1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27043">
        <w:rPr>
          <w:rFonts w:ascii="Times New Roman" w:hAnsi="Times New Roman" w:cs="Times New Roman"/>
          <w:sz w:val="26"/>
          <w:szCs w:val="26"/>
        </w:rPr>
        <w:t xml:space="preserve">        5. В течение 5 рабочих дней после дня принятия направить настоящее постановление   в прокуратуру для проведения антикоррупционной экспертизы и проверки на предмет законности.</w:t>
      </w:r>
    </w:p>
    <w:p w:rsidR="000660F1" w:rsidRPr="00227043" w:rsidRDefault="000660F1" w:rsidP="00066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227043">
        <w:rPr>
          <w:rFonts w:ascii="Times New Roman" w:hAnsi="Times New Roman" w:cs="Times New Roman"/>
          <w:bCs/>
          <w:kern w:val="2"/>
          <w:sz w:val="26"/>
          <w:szCs w:val="26"/>
        </w:rPr>
        <w:t xml:space="preserve">        6. Настоящее постановление </w:t>
      </w:r>
      <w:r w:rsidRPr="00227043">
        <w:rPr>
          <w:rFonts w:ascii="Times New Roman" w:hAnsi="Times New Roman" w:cs="Times New Roman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0660F1" w:rsidRPr="00227043" w:rsidRDefault="000660F1" w:rsidP="000660F1">
      <w:pPr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227043">
        <w:rPr>
          <w:rFonts w:ascii="Times New Roman" w:hAnsi="Times New Roman" w:cs="Times New Roman"/>
          <w:bCs/>
          <w:kern w:val="2"/>
          <w:sz w:val="26"/>
          <w:szCs w:val="26"/>
        </w:rPr>
        <w:t xml:space="preserve">        7.    Контроль за исполнением настоящего постановления возложить на заместителя главы Администрации муниципального образования «Чародинский район».  </w:t>
      </w:r>
    </w:p>
    <w:p w:rsidR="000660F1" w:rsidRPr="00227043" w:rsidRDefault="000660F1" w:rsidP="000660F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27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60F1" w:rsidRPr="00A366DF" w:rsidRDefault="000660F1" w:rsidP="000660F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b/>
          <w:sz w:val="26"/>
          <w:szCs w:val="26"/>
        </w:rPr>
        <w:t xml:space="preserve">     И.о.Главы Администрации</w:t>
      </w:r>
    </w:p>
    <w:p w:rsidR="000660F1" w:rsidRPr="00A366DF" w:rsidRDefault="000660F1" w:rsidP="000660F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b/>
          <w:sz w:val="26"/>
          <w:szCs w:val="26"/>
        </w:rPr>
        <w:t xml:space="preserve">   муниципального образования</w:t>
      </w:r>
    </w:p>
    <w:p w:rsidR="000660F1" w:rsidRPr="00A366DF" w:rsidRDefault="000660F1" w:rsidP="000660F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«Чародинский район»                                                                      М.З.Омаров</w:t>
      </w:r>
    </w:p>
    <w:p w:rsidR="000660F1" w:rsidRDefault="000660F1" w:rsidP="000660F1">
      <w:pPr>
        <w:jc w:val="right"/>
        <w:rPr>
          <w:rFonts w:ascii="Times New Roman" w:eastAsia="Times New Roman" w:hAnsi="Times New Roman" w:cs="Times New Roman"/>
        </w:rPr>
      </w:pPr>
    </w:p>
    <w:p w:rsidR="000660F1" w:rsidRPr="00DF75BE" w:rsidRDefault="000660F1" w:rsidP="000660F1">
      <w:pPr>
        <w:jc w:val="right"/>
        <w:rPr>
          <w:rFonts w:ascii="Times New Roman" w:eastAsia="Times New Roman" w:hAnsi="Times New Roman" w:cs="Times New Roman"/>
        </w:rPr>
      </w:pPr>
      <w:r w:rsidRPr="00DF75BE">
        <w:rPr>
          <w:rFonts w:ascii="Times New Roman" w:eastAsia="Times New Roman" w:hAnsi="Times New Roman" w:cs="Times New Roman"/>
        </w:rPr>
        <w:t>Утвержден</w:t>
      </w:r>
    </w:p>
    <w:p w:rsidR="000660F1" w:rsidRPr="00DF75BE" w:rsidRDefault="000660F1" w:rsidP="000660F1">
      <w:pPr>
        <w:jc w:val="right"/>
        <w:rPr>
          <w:rFonts w:ascii="Times New Roman" w:eastAsia="Times New Roman" w:hAnsi="Times New Roman" w:cs="Times New Roman"/>
        </w:rPr>
      </w:pPr>
      <w:r w:rsidRPr="00DF75BE">
        <w:rPr>
          <w:rFonts w:ascii="Times New Roman" w:eastAsia="Times New Roman" w:hAnsi="Times New Roman" w:cs="Times New Roman"/>
        </w:rPr>
        <w:t xml:space="preserve"> постановлением Администрации</w:t>
      </w:r>
    </w:p>
    <w:p w:rsidR="000660F1" w:rsidRPr="00DF75BE" w:rsidRDefault="000660F1" w:rsidP="000660F1">
      <w:pPr>
        <w:jc w:val="right"/>
        <w:rPr>
          <w:rFonts w:ascii="Times New Roman" w:eastAsia="Times New Roman" w:hAnsi="Times New Roman" w:cs="Times New Roman"/>
        </w:rPr>
      </w:pPr>
      <w:r w:rsidRPr="00DF75BE">
        <w:rPr>
          <w:rFonts w:ascii="Times New Roman" w:eastAsia="Times New Roman" w:hAnsi="Times New Roman" w:cs="Times New Roman"/>
        </w:rPr>
        <w:t>муниципального образования</w:t>
      </w:r>
    </w:p>
    <w:p w:rsidR="000660F1" w:rsidRDefault="000660F1" w:rsidP="000660F1">
      <w:pPr>
        <w:jc w:val="right"/>
        <w:rPr>
          <w:rFonts w:ascii="Times New Roman" w:eastAsia="Times New Roman" w:hAnsi="Times New Roman" w:cs="Times New Roman"/>
        </w:rPr>
      </w:pPr>
      <w:r w:rsidRPr="00DF75BE">
        <w:rPr>
          <w:rFonts w:ascii="Times New Roman" w:eastAsia="Times New Roman" w:hAnsi="Times New Roman" w:cs="Times New Roman"/>
        </w:rPr>
        <w:lastRenderedPageBreak/>
        <w:t xml:space="preserve">«Чародинский район» </w:t>
      </w:r>
    </w:p>
    <w:p w:rsidR="000660F1" w:rsidRPr="00DF75BE" w:rsidRDefault="000660F1" w:rsidP="000660F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8.12.2023 г. №147</w:t>
      </w:r>
    </w:p>
    <w:p w:rsidR="000660F1" w:rsidRDefault="000660F1" w:rsidP="000660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0F1" w:rsidRPr="00C40F26" w:rsidRDefault="000660F1" w:rsidP="000660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660F1" w:rsidRPr="00A366DF" w:rsidRDefault="000660F1" w:rsidP="000660F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0660F1" w:rsidRPr="00A366DF" w:rsidRDefault="000660F1" w:rsidP="000660F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b/>
          <w:bCs/>
          <w:sz w:val="26"/>
          <w:szCs w:val="26"/>
        </w:rPr>
        <w:t>принятия уведомлений, связанных  со сносом объектов</w:t>
      </w:r>
    </w:p>
    <w:p w:rsidR="000660F1" w:rsidRPr="00A366DF" w:rsidRDefault="000660F1" w:rsidP="000660F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b/>
          <w:bCs/>
          <w:sz w:val="26"/>
          <w:szCs w:val="26"/>
        </w:rPr>
        <w:t>капитального строительства</w:t>
      </w:r>
    </w:p>
    <w:p w:rsidR="000660F1" w:rsidRPr="00A366DF" w:rsidRDefault="000660F1" w:rsidP="000660F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0660F1" w:rsidRPr="00A366DF" w:rsidRDefault="000660F1" w:rsidP="000660F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b/>
          <w:bCs/>
          <w:sz w:val="26"/>
          <w:szCs w:val="26"/>
        </w:rPr>
        <w:t>I. Общие положения</w:t>
      </w:r>
    </w:p>
    <w:p w:rsidR="000660F1" w:rsidRPr="00A366DF" w:rsidRDefault="000660F1" w:rsidP="000660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1.2. Заявителем является застройщик или технический заказчик (далее - Заявитель).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1.3. Уведомление подается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1.4. Уведомление может быть подано на бумажном носителе посредством личного обращения в Администрацию, в электронной форме посредством Единого портала государственных и муниципальных услуг (функций) (www.gosuslugi.ru) (далее - Единый портал) или почтового отправления, путем личного обращения Заявителя в государственное автономное учреждение «Многофункциональный центр предоставления государственных и муниципальных услуг» (далее - МФЦ) в рамках заключенного между Администрацией и МФЦ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1) 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4) 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</w:t>
      </w:r>
      <w:r w:rsidRPr="00A366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подлежащий сносу (при наличии таких лиц);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7) почтовый адрес и (или) адрес электронной почты для связи с Заявителем.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1.6. Перечень документов, предоставляемых Заявителем (далее - Документы):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1.6.1. К уведомлению о планируемом сносе прилагаются: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4)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1.6.2. К уведомлению о завершении сноса прилагаются: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2)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0660F1" w:rsidRPr="00A366DF" w:rsidRDefault="000660F1" w:rsidP="000660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 </w:t>
      </w:r>
    </w:p>
    <w:p w:rsidR="000660F1" w:rsidRPr="00A366DF" w:rsidRDefault="000660F1" w:rsidP="000660F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b/>
          <w:bCs/>
          <w:sz w:val="26"/>
          <w:szCs w:val="26"/>
        </w:rPr>
        <w:t>II. Общие требования к направлению Уведомления и Документам,</w:t>
      </w:r>
    </w:p>
    <w:p w:rsidR="000660F1" w:rsidRPr="00A366DF" w:rsidRDefault="000660F1" w:rsidP="000660F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предоставляемым Заявителем в электронном виде</w:t>
      </w:r>
    </w:p>
    <w:p w:rsidR="000660F1" w:rsidRPr="00A366DF" w:rsidRDefault="000660F1" w:rsidP="000660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2.2. В целях осуществления функции в электронной форме Заявителю или его представителю обеспечивается в МФЦ доступ к Единому порталу, Региональному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б) doc, docx, odt - для Документов с текстовым содержанием, не включающим формулы;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2.4. 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"черно-белый" (при отсутствии в Документе графических изображений и (или) цветного текста);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"оттенки серого" (при наличии в Документе графических изображений, отличных от цветного графического изображения);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"цветной" или "режим полной цветопередачи" (при наличии в Документе цветных графических изображений либо цветного текста).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подлежащие представлению в форматах xls, xlsx или ods, формируются в виде отдельного документа, представляемого в электронной форме. </w:t>
      </w:r>
    </w:p>
    <w:p w:rsidR="000660F1" w:rsidRPr="00A366DF" w:rsidRDefault="000660F1" w:rsidP="000660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0660F1" w:rsidRPr="00A366DF" w:rsidRDefault="000660F1" w:rsidP="000660F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III. Порядок принятия Уведомлений</w:t>
      </w:r>
    </w:p>
    <w:p w:rsidR="000660F1" w:rsidRPr="00A366DF" w:rsidRDefault="000660F1" w:rsidP="000660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3.1. Прием Уведомлений осуществляется администрацией муниципального образования «Чародинский район» 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МФЦ - в случаях личного обращения Заявителя в МФЦ.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3.2. В ходе личного приема Заявителя сотрудник Администрации или МФЦ в срок, установленный пунктом 3.4 Порядка: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а) устанавливает личность обратившегося Заявителя способами, предусмотренными Федеральным законом от 27.07.2010 N 210-ФЗ "Об организации предоставления государственных и муниципальных услуг"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б) информирует Заявителя о порядке и сроках рассмотрения Уведомления;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г) обеспечивает изготовление копий с представленных Заявителем (представителем Заявителя) оригиналов документов, предусмотренных частью 6 статьи 7 Федерального закона от 27.07.2010 N 210-ФЗ "Об организации предоставления государственных и муниципальных услуг".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3.3. При поступлении в Администрацию Уведомления и Документов в электронной форме, посредством почтового отправления или из МФЦ, сотрудник уполномоченного подразделения администрации (далее - Подразделение)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указанных в пункте 3.6 Порядка оснований для отказа в приеме Уведомления и Документов сотрудник Подразделения 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При наличии установленных пунктом 3.6 Порядка оснований для отказа в приеме Уведомления и Документов сотрудник Подразделения 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 электронной почты, указанные в Уведомлении для связи.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</w:t>
      </w:r>
      <w:r w:rsidRPr="00A366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нотариальном порядке.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3.5.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либо посредством внутриведомственного взаимодействия со структурными подразделениями Администрации в следующие органы и организации: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1) в Федеральную службу государственной регистрации, кадастра и картографии, уполномоченный орган РД в сфере управления имуществом  о предоставлении: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- правоустанавливающих документов на земельный участок;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2) в Федеральную налоговую службу о предоставлении сведений: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- сведений из Единого государственного реестра юридических лиц (для заявителей - юридических лиц);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- 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3) в органы опеки и попечительства о предоставлении: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4) в Управление Министерства внутренних дел России по РД 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 </w:t>
      </w:r>
    </w:p>
    <w:p w:rsidR="000660F1" w:rsidRPr="00A366DF" w:rsidRDefault="000660F1" w:rsidP="000660F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       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б) представленные Документы утратили силу на день направления Уведомления;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е) выявлено несоблюдение установленных статьей 11 Федерального закона от 06.04.2011 N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ж) неполное заполнение полей в форме Уведомления, в том числе в интерактивной форме уведомления на ЕПГУ, ГИСОГД;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3.7.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размещении. </w:t>
      </w:r>
    </w:p>
    <w:p w:rsidR="000660F1" w:rsidRPr="00A366DF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66DF">
        <w:rPr>
          <w:rFonts w:ascii="Times New Roman" w:eastAsia="Times New Roman" w:hAnsi="Times New Roman" w:cs="Times New Roman"/>
          <w:sz w:val="26"/>
          <w:szCs w:val="26"/>
        </w:rPr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:rsidR="000660F1" w:rsidRPr="00C40F26" w:rsidRDefault="000660F1" w:rsidP="000660F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0F1" w:rsidRPr="00C40F26" w:rsidRDefault="000660F1" w:rsidP="000660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660F1" w:rsidRPr="00213141" w:rsidRDefault="000660F1" w:rsidP="000660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F2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Pr="00123A3A" w:rsidRDefault="000660F1" w:rsidP="000660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3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660F1" w:rsidRPr="00123A3A" w:rsidRDefault="000660F1" w:rsidP="000660F1">
      <w:pPr>
        <w:rPr>
          <w:rFonts w:ascii="Times New Roman" w:hAnsi="Times New Roman" w:cs="Times New Roman"/>
          <w:sz w:val="28"/>
          <w:szCs w:val="28"/>
        </w:rPr>
      </w:pPr>
    </w:p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/>
    <w:p w:rsidR="000660F1" w:rsidRDefault="000660F1" w:rsidP="000660F1">
      <w:r>
        <w:rPr>
          <w:rFonts w:ascii="Arial" w:eastAsia="Times New Roman" w:hAnsi="Arial" w:cs="Arial"/>
          <w:b/>
          <w:bCs/>
        </w:rPr>
        <w:t xml:space="preserve"> </w:t>
      </w:r>
      <w:r>
        <w:t xml:space="preserve">  </w:t>
      </w:r>
    </w:p>
    <w:p w:rsidR="007A6D6E" w:rsidRDefault="007A6D6E"/>
    <w:sectPr w:rsidR="007A6D6E" w:rsidSect="00706CEC">
      <w:footerReference w:type="default" r:id="rId5"/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09" w:rsidRDefault="000660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842009" w:rsidRDefault="000660F1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1"/>
    <w:rsid w:val="000660F1"/>
    <w:rsid w:val="007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1B47C-34DA-414B-8DF2-A0BB09A7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60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660F1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0660F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rsid w:val="000660F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660F1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color w:val="auto"/>
      <w:sz w:val="26"/>
      <w:szCs w:val="26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0660F1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a7">
    <w:name w:val="Нижний колонтитул Знак"/>
    <w:basedOn w:val="a0"/>
    <w:link w:val="a6"/>
    <w:uiPriority w:val="99"/>
    <w:rsid w:val="000660F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2024-01-12T06:16:00Z</dcterms:created>
  <dcterms:modified xsi:type="dcterms:W3CDTF">2024-01-12T06:19:00Z</dcterms:modified>
</cp:coreProperties>
</file>